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947"/>
        <w:gridCol w:w="951"/>
        <w:gridCol w:w="952"/>
        <w:gridCol w:w="954"/>
        <w:gridCol w:w="954"/>
        <w:gridCol w:w="954"/>
        <w:gridCol w:w="954"/>
        <w:gridCol w:w="954"/>
        <w:gridCol w:w="1125"/>
      </w:tblGrid>
      <w:tr w:rsidR="00F71A3D" w:rsidRPr="00895551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3D4CF44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895551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71B0B" w:rsidRPr="00895551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895551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9243A5" w:rsidRPr="00895551">
              <w:rPr>
                <w:rFonts w:ascii="Tw Cen MT" w:hAnsi="Tw Cen MT"/>
                <w:b/>
                <w:sz w:val="32"/>
                <w:szCs w:val="32"/>
              </w:rPr>
              <w:t>ME210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89555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895551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895551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895551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895551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895551">
        <w:rPr>
          <w:rFonts w:ascii="Tw Cen MT" w:hAnsi="Tw Cen MT"/>
          <w:sz w:val="32"/>
          <w:szCs w:val="32"/>
        </w:rPr>
        <w:t>(AUTONOMOUS)</w:t>
      </w:r>
    </w:p>
    <w:p w14:paraId="6EDEB20F" w14:textId="3761E4DE" w:rsidR="00F71A3D" w:rsidRPr="00895551" w:rsidRDefault="00137183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895551">
        <w:rPr>
          <w:rFonts w:ascii="Tw Cen MT" w:hAnsi="Tw Cen MT"/>
          <w:sz w:val="32"/>
          <w:szCs w:val="32"/>
        </w:rPr>
        <w:t>B.Tech. II Year II Semester Regular/Supplementary Examinations, May /June 2025</w:t>
      </w:r>
    </w:p>
    <w:p w14:paraId="7061E8C0" w14:textId="2A0DA440" w:rsidR="00F71A3D" w:rsidRPr="00895551" w:rsidRDefault="009243A5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895551">
        <w:rPr>
          <w:rFonts w:ascii="Tw Cen MT" w:hAnsi="Tw Cen MT"/>
          <w:b/>
          <w:sz w:val="32"/>
          <w:szCs w:val="32"/>
        </w:rPr>
        <w:t>FLUID MECHANICS AND MACHINERY</w:t>
      </w:r>
    </w:p>
    <w:p w14:paraId="772AFEF7" w14:textId="192EFD3D" w:rsidR="00F71A3D" w:rsidRPr="00895551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895551">
        <w:rPr>
          <w:rFonts w:ascii="Tw Cen MT" w:hAnsi="Tw Cen MT"/>
          <w:sz w:val="32"/>
          <w:szCs w:val="32"/>
        </w:rPr>
        <w:t>(</w:t>
      </w:r>
      <w:r w:rsidR="009243A5" w:rsidRPr="00895551">
        <w:rPr>
          <w:rFonts w:ascii="Tw Cen MT" w:hAnsi="Tw Cen MT"/>
          <w:sz w:val="32"/>
          <w:szCs w:val="32"/>
        </w:rPr>
        <w:t>EE</w:t>
      </w:r>
      <w:r w:rsidR="00BE1806" w:rsidRPr="00895551">
        <w:rPr>
          <w:rFonts w:ascii="Tw Cen MT" w:hAnsi="Tw Cen MT"/>
          <w:sz w:val="32"/>
          <w:szCs w:val="32"/>
        </w:rPr>
        <w:t>E</w:t>
      </w:r>
      <w:r w:rsidRPr="00895551">
        <w:rPr>
          <w:rFonts w:ascii="Tw Cen MT" w:hAnsi="Tw Cen MT"/>
          <w:sz w:val="32"/>
          <w:szCs w:val="32"/>
        </w:rPr>
        <w:t>)</w:t>
      </w:r>
    </w:p>
    <w:p w14:paraId="47843541" w14:textId="022659F2" w:rsidR="00F71A3D" w:rsidRPr="007D119C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7D119C">
        <w:rPr>
          <w:rFonts w:ascii="Tw Cen MT" w:hAnsi="Tw Cen MT" w:cs="Arial"/>
          <w:b/>
          <w:sz w:val="36"/>
          <w:szCs w:val="36"/>
          <w:lang w:eastAsia="en-IN"/>
        </w:rPr>
        <w:t xml:space="preserve">Time: 3 hours                                                                    </w:t>
      </w:r>
      <w:r w:rsidR="00541F98" w:rsidRPr="007D119C">
        <w:rPr>
          <w:rFonts w:ascii="Tw Cen MT" w:hAnsi="Tw Cen MT" w:cs="Arial"/>
          <w:b/>
          <w:sz w:val="28"/>
          <w:szCs w:val="28"/>
          <w:lang w:eastAsia="en-IN"/>
        </w:rPr>
        <w:t xml:space="preserve">     </w:t>
      </w:r>
      <w:r w:rsidRPr="007D119C">
        <w:rPr>
          <w:rFonts w:ascii="Tw Cen MT" w:hAnsi="Tw Cen MT" w:cs="Arial"/>
          <w:b/>
          <w:sz w:val="28"/>
          <w:szCs w:val="28"/>
          <w:lang w:eastAsia="en-IN"/>
        </w:rPr>
        <w:t>Max. Marks: 60</w:t>
      </w:r>
    </w:p>
    <w:p w14:paraId="35FBCB44" w14:textId="77777777" w:rsidR="00F71A3D" w:rsidRPr="00895551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</w:pPr>
      <w:r w:rsidRPr="00895551"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  <w:t xml:space="preserve">Answer ALL questions in PART-A. </w:t>
      </w:r>
    </w:p>
    <w:p w14:paraId="17B1C294" w14:textId="77777777" w:rsidR="00F71A3D" w:rsidRPr="00895551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</w:pPr>
      <w:r w:rsidRPr="00895551"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  <w:t>Answer any ONE question from each unit in PART-B.</w:t>
      </w:r>
    </w:p>
    <w:p w14:paraId="14DE5142" w14:textId="7601EFE2" w:rsidR="00CC53CC" w:rsidRPr="00895551" w:rsidRDefault="00CC53CC" w:rsidP="00CC53C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895551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312528"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5X2=10M</w:t>
      </w:r>
    </w:p>
    <w:p w14:paraId="2FE00C79" w14:textId="77777777" w:rsidR="00CC53CC" w:rsidRPr="006F3B65" w:rsidRDefault="00CC53CC" w:rsidP="00CC53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F3B6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F3B6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F3B6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F3B6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5"/>
        <w:gridCol w:w="708"/>
        <w:gridCol w:w="993"/>
        <w:gridCol w:w="851"/>
      </w:tblGrid>
      <w:tr w:rsidR="00CC53CC" w:rsidRPr="00895551" w14:paraId="7C8871FD" w14:textId="77777777" w:rsidTr="007D119C">
        <w:tc>
          <w:tcPr>
            <w:tcW w:w="902" w:type="dxa"/>
          </w:tcPr>
          <w:p w14:paraId="414B39FA" w14:textId="77777777" w:rsidR="00CC53CC" w:rsidRPr="00895551" w:rsidRDefault="00CC53CC" w:rsidP="00CC53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575" w:type="dxa"/>
          </w:tcPr>
          <w:p w14:paraId="7DFBF240" w14:textId="77777777" w:rsidR="00CC53CC" w:rsidRPr="00895551" w:rsidRDefault="00CC53CC" w:rsidP="007F384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Define Specific Gravity of the fluid? Write its units.</w:t>
            </w:r>
          </w:p>
        </w:tc>
        <w:tc>
          <w:tcPr>
            <w:tcW w:w="708" w:type="dxa"/>
            <w:vAlign w:val="center"/>
          </w:tcPr>
          <w:p w14:paraId="45897790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45BCA1F5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51" w:type="dxa"/>
            <w:vAlign w:val="center"/>
          </w:tcPr>
          <w:p w14:paraId="709E1B41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BL-1</w:t>
            </w:r>
          </w:p>
        </w:tc>
      </w:tr>
      <w:tr w:rsidR="00CC53CC" w:rsidRPr="00895551" w14:paraId="2C29FBA3" w14:textId="77777777" w:rsidTr="007D119C">
        <w:tc>
          <w:tcPr>
            <w:tcW w:w="902" w:type="dxa"/>
          </w:tcPr>
          <w:p w14:paraId="1989EDF9" w14:textId="77777777" w:rsidR="00CC53CC" w:rsidRPr="00895551" w:rsidRDefault="00CC53CC" w:rsidP="00CC53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575" w:type="dxa"/>
          </w:tcPr>
          <w:p w14:paraId="5B7B350F" w14:textId="77777777" w:rsidR="00CC53CC" w:rsidRPr="00895551" w:rsidRDefault="00CC53CC" w:rsidP="007F384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What is the coefficient of discharge (Cd​) for flow measurement devices like Venturimeter and Orifice meter? Why is it less than unity?</w:t>
            </w:r>
          </w:p>
        </w:tc>
        <w:tc>
          <w:tcPr>
            <w:tcW w:w="708" w:type="dxa"/>
            <w:vAlign w:val="center"/>
          </w:tcPr>
          <w:p w14:paraId="20AF64DB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03BCE853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51" w:type="dxa"/>
            <w:vAlign w:val="center"/>
          </w:tcPr>
          <w:p w14:paraId="01296590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2BBB2FDF" w14:textId="77777777" w:rsidTr="007D119C">
        <w:tc>
          <w:tcPr>
            <w:tcW w:w="902" w:type="dxa"/>
          </w:tcPr>
          <w:p w14:paraId="61A76A24" w14:textId="77777777" w:rsidR="00CC53CC" w:rsidRPr="00895551" w:rsidRDefault="00CC53CC" w:rsidP="00CC53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575" w:type="dxa"/>
          </w:tcPr>
          <w:p w14:paraId="6E9FC8D2" w14:textId="77777777" w:rsidR="00CC53CC" w:rsidRPr="00895551" w:rsidRDefault="00CC53CC" w:rsidP="007F384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What is the unit of discharge (Q) in the hydroelectric power equation?</w:t>
            </w:r>
          </w:p>
        </w:tc>
        <w:tc>
          <w:tcPr>
            <w:tcW w:w="708" w:type="dxa"/>
            <w:vAlign w:val="center"/>
          </w:tcPr>
          <w:p w14:paraId="02E80B71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1B0B97F0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51" w:type="dxa"/>
            <w:vAlign w:val="center"/>
          </w:tcPr>
          <w:p w14:paraId="26D09A46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BL-1</w:t>
            </w:r>
          </w:p>
        </w:tc>
      </w:tr>
      <w:tr w:rsidR="00CC53CC" w:rsidRPr="00895551" w14:paraId="1B4A3584" w14:textId="77777777" w:rsidTr="007D119C">
        <w:tc>
          <w:tcPr>
            <w:tcW w:w="902" w:type="dxa"/>
          </w:tcPr>
          <w:p w14:paraId="47283994" w14:textId="77777777" w:rsidR="00CC53CC" w:rsidRPr="00895551" w:rsidRDefault="00CC53CC" w:rsidP="00CC53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575" w:type="dxa"/>
          </w:tcPr>
          <w:p w14:paraId="6D35CC1D" w14:textId="77777777" w:rsidR="00CC53CC" w:rsidRPr="00895551" w:rsidRDefault="00CC53CC" w:rsidP="007F384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What is the direction of water flow relative to the runner axis in a Kaplan turbine?</w:t>
            </w:r>
          </w:p>
        </w:tc>
        <w:tc>
          <w:tcPr>
            <w:tcW w:w="708" w:type="dxa"/>
            <w:vAlign w:val="center"/>
          </w:tcPr>
          <w:p w14:paraId="43E45D36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2AD8B104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CO-4</w:t>
            </w:r>
          </w:p>
        </w:tc>
        <w:tc>
          <w:tcPr>
            <w:tcW w:w="851" w:type="dxa"/>
            <w:vAlign w:val="center"/>
          </w:tcPr>
          <w:p w14:paraId="560BBC78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3DA1856D" w14:textId="77777777" w:rsidTr="007D119C">
        <w:tc>
          <w:tcPr>
            <w:tcW w:w="902" w:type="dxa"/>
          </w:tcPr>
          <w:p w14:paraId="08F3CE57" w14:textId="77777777" w:rsidR="00CC53CC" w:rsidRPr="00895551" w:rsidRDefault="00CC53CC" w:rsidP="00CC53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575" w:type="dxa"/>
          </w:tcPr>
          <w:p w14:paraId="0C3F9ABA" w14:textId="77777777" w:rsidR="00CC53CC" w:rsidRPr="00895551" w:rsidRDefault="00CC53CC" w:rsidP="007F384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What is specific speed (Ns​) of a centrifugal pump and what is it used for?</w:t>
            </w:r>
          </w:p>
        </w:tc>
        <w:tc>
          <w:tcPr>
            <w:tcW w:w="708" w:type="dxa"/>
            <w:vAlign w:val="center"/>
          </w:tcPr>
          <w:p w14:paraId="7F1F911B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2M</w:t>
            </w:r>
          </w:p>
        </w:tc>
        <w:tc>
          <w:tcPr>
            <w:tcW w:w="993" w:type="dxa"/>
            <w:vAlign w:val="center"/>
          </w:tcPr>
          <w:p w14:paraId="790EBA35" w14:textId="6CAE3AB8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4</w:t>
            </w:r>
          </w:p>
        </w:tc>
        <w:tc>
          <w:tcPr>
            <w:tcW w:w="851" w:type="dxa"/>
            <w:vAlign w:val="center"/>
          </w:tcPr>
          <w:p w14:paraId="450A77C4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</w:tbl>
    <w:p w14:paraId="78887DA9" w14:textId="77777777" w:rsidR="00CC53CC" w:rsidRPr="006F3B65" w:rsidRDefault="00CC53CC" w:rsidP="00CC53C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749BF25" w14:textId="638B9F9B" w:rsidR="00CC53CC" w:rsidRPr="00895551" w:rsidRDefault="00CC53CC" w:rsidP="00CC53C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895551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</w:t>
      </w:r>
      <w:r w:rsidRPr="00895551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5336C6EE" w14:textId="77777777" w:rsidR="00CC53CC" w:rsidRPr="006F3B65" w:rsidRDefault="00CC53CC" w:rsidP="00CC53CC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3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7661"/>
        <w:gridCol w:w="764"/>
        <w:gridCol w:w="1030"/>
        <w:gridCol w:w="844"/>
        <w:gridCol w:w="18"/>
      </w:tblGrid>
      <w:tr w:rsidR="00CC53CC" w:rsidRPr="00895551" w14:paraId="32798360" w14:textId="77777777" w:rsidTr="007D119C">
        <w:tc>
          <w:tcPr>
            <w:tcW w:w="11133" w:type="dxa"/>
            <w:gridSpan w:val="6"/>
          </w:tcPr>
          <w:p w14:paraId="777A8627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</w:t>
            </w:r>
          </w:p>
        </w:tc>
      </w:tr>
      <w:tr w:rsidR="00CC53CC" w:rsidRPr="00895551" w14:paraId="6DFA34A7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7AB1C16E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1.</w:t>
            </w:r>
          </w:p>
        </w:tc>
        <w:tc>
          <w:tcPr>
            <w:tcW w:w="7661" w:type="dxa"/>
          </w:tcPr>
          <w:p w14:paraId="105684B6" w14:textId="77777777" w:rsidR="00CC53CC" w:rsidRPr="00895551" w:rsidRDefault="00CC53CC" w:rsidP="00CC53C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Differentiate between absolute pressure, gauge pressure, and vacuum pressure. Establish the relationship between them with a suitable diagram.</w:t>
            </w:r>
          </w:p>
        </w:tc>
        <w:tc>
          <w:tcPr>
            <w:tcW w:w="764" w:type="dxa"/>
          </w:tcPr>
          <w:p w14:paraId="622DF562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182BA472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44" w:type="dxa"/>
          </w:tcPr>
          <w:p w14:paraId="5D5055D8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179E547E" w14:textId="77777777" w:rsidTr="007D119C">
        <w:trPr>
          <w:gridAfter w:val="1"/>
          <w:wAfter w:w="18" w:type="dxa"/>
          <w:trHeight w:val="329"/>
        </w:trPr>
        <w:tc>
          <w:tcPr>
            <w:tcW w:w="816" w:type="dxa"/>
          </w:tcPr>
          <w:p w14:paraId="32C2EE2B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61" w:type="dxa"/>
          </w:tcPr>
          <w:p w14:paraId="7B37B911" w14:textId="77777777" w:rsidR="00CC53CC" w:rsidRPr="00895551" w:rsidRDefault="00CC53CC" w:rsidP="00CC53C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Classify fluid flows based on the following criteria, giving one example for Time variation and Spatial variation</w:t>
            </w:r>
          </w:p>
        </w:tc>
        <w:tc>
          <w:tcPr>
            <w:tcW w:w="764" w:type="dxa"/>
          </w:tcPr>
          <w:p w14:paraId="23C3AC07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24AB3CEB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44" w:type="dxa"/>
          </w:tcPr>
          <w:p w14:paraId="584CDBEF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BL-1</w:t>
            </w:r>
          </w:p>
        </w:tc>
      </w:tr>
      <w:tr w:rsidR="00CC53CC" w:rsidRPr="00895551" w14:paraId="3FF06A35" w14:textId="77777777" w:rsidTr="007D119C">
        <w:tc>
          <w:tcPr>
            <w:tcW w:w="11133" w:type="dxa"/>
            <w:gridSpan w:val="6"/>
          </w:tcPr>
          <w:p w14:paraId="301C1222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CC53CC" w:rsidRPr="00895551" w14:paraId="7D37D3F5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05275484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2.</w:t>
            </w:r>
          </w:p>
        </w:tc>
        <w:tc>
          <w:tcPr>
            <w:tcW w:w="7661" w:type="dxa"/>
          </w:tcPr>
          <w:p w14:paraId="50E1F696" w14:textId="77777777" w:rsidR="00CC53CC" w:rsidRPr="00895551" w:rsidRDefault="00CC53CC" w:rsidP="007F3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Explain the working principle of a U-tube differential manometer. Derive the expression for the pressure difference between two points measured by this manometer when the same fluid is flowing in both pipes.</w:t>
            </w:r>
          </w:p>
        </w:tc>
        <w:tc>
          <w:tcPr>
            <w:tcW w:w="764" w:type="dxa"/>
          </w:tcPr>
          <w:p w14:paraId="07BDBFE6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1030" w:type="dxa"/>
          </w:tcPr>
          <w:p w14:paraId="15778125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CO-1</w:t>
            </w:r>
          </w:p>
        </w:tc>
        <w:tc>
          <w:tcPr>
            <w:tcW w:w="844" w:type="dxa"/>
          </w:tcPr>
          <w:p w14:paraId="24A230D3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CC53CC" w:rsidRPr="00895551" w14:paraId="76135E80" w14:textId="77777777" w:rsidTr="007D119C">
        <w:tc>
          <w:tcPr>
            <w:tcW w:w="11133" w:type="dxa"/>
            <w:gridSpan w:val="6"/>
          </w:tcPr>
          <w:p w14:paraId="61CB5EE1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  <w:p w14:paraId="5203C7C3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UNIT-II</w:t>
            </w:r>
          </w:p>
        </w:tc>
      </w:tr>
      <w:tr w:rsidR="00CC53CC" w:rsidRPr="00895551" w14:paraId="13BFA74F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601D4C75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3.</w:t>
            </w:r>
          </w:p>
        </w:tc>
        <w:tc>
          <w:tcPr>
            <w:tcW w:w="7661" w:type="dxa"/>
          </w:tcPr>
          <w:p w14:paraId="5F0B1D5D" w14:textId="77777777" w:rsidR="00CC53CC" w:rsidRPr="00895551" w:rsidRDefault="00CC53CC" w:rsidP="00CC53C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Explain the working principle of a Venturimeter and its application in flow measurement.</w:t>
            </w:r>
          </w:p>
        </w:tc>
        <w:tc>
          <w:tcPr>
            <w:tcW w:w="764" w:type="dxa"/>
          </w:tcPr>
          <w:p w14:paraId="48725219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64C476B3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44" w:type="dxa"/>
          </w:tcPr>
          <w:p w14:paraId="600AA743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18DD157A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3A823FBE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61" w:type="dxa"/>
          </w:tcPr>
          <w:p w14:paraId="31D41EC9" w14:textId="77777777" w:rsidR="00CC53CC" w:rsidRPr="00895551" w:rsidRDefault="00CC53CC" w:rsidP="00CC53C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Define minor losses in pipe flow. List any four common causes of minor losses.</w:t>
            </w:r>
          </w:p>
        </w:tc>
        <w:tc>
          <w:tcPr>
            <w:tcW w:w="764" w:type="dxa"/>
          </w:tcPr>
          <w:p w14:paraId="31ADD8CA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75629A11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44" w:type="dxa"/>
          </w:tcPr>
          <w:p w14:paraId="62BD7276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7829AB40" w14:textId="77777777" w:rsidTr="007D119C">
        <w:tc>
          <w:tcPr>
            <w:tcW w:w="11133" w:type="dxa"/>
            <w:gridSpan w:val="6"/>
          </w:tcPr>
          <w:p w14:paraId="748D9F6A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CC53CC" w:rsidRPr="00895551" w14:paraId="32AF76D2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719BBF4B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4.</w:t>
            </w:r>
          </w:p>
        </w:tc>
        <w:tc>
          <w:tcPr>
            <w:tcW w:w="7661" w:type="dxa"/>
          </w:tcPr>
          <w:p w14:paraId="7F0682A0" w14:textId="75687C6E" w:rsidR="00CC53CC" w:rsidRPr="00895551" w:rsidRDefault="00E335DE" w:rsidP="007F3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sz w:val="29"/>
                <w:szCs w:val="29"/>
              </w:rPr>
              <w:t>D</w:t>
            </w:r>
            <w:r w:rsidR="00CC53CC" w:rsidRPr="00895551">
              <w:rPr>
                <w:rFonts w:ascii="Times New Roman" w:hAnsi="Times New Roman" w:cs="Times New Roman"/>
                <w:sz w:val="29"/>
                <w:szCs w:val="29"/>
              </w:rPr>
              <w:t>erive Bernoulli's equation for a steady, incompressible, and irrotational flow. Explain the physical significance of each term in Bernoulli's equation.</w:t>
            </w:r>
          </w:p>
        </w:tc>
        <w:tc>
          <w:tcPr>
            <w:tcW w:w="764" w:type="dxa"/>
          </w:tcPr>
          <w:p w14:paraId="37CE20FF" w14:textId="77777777" w:rsidR="00CC53CC" w:rsidRPr="00895551" w:rsidRDefault="00CC53CC" w:rsidP="007F384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1030" w:type="dxa"/>
          </w:tcPr>
          <w:p w14:paraId="79D4ADA0" w14:textId="77777777" w:rsidR="00CC53CC" w:rsidRPr="00895551" w:rsidRDefault="00CC53CC" w:rsidP="007F384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CO-2</w:t>
            </w:r>
          </w:p>
        </w:tc>
        <w:tc>
          <w:tcPr>
            <w:tcW w:w="844" w:type="dxa"/>
          </w:tcPr>
          <w:p w14:paraId="6F15CEE7" w14:textId="3839062E" w:rsidR="00CC53CC" w:rsidRPr="00895551" w:rsidRDefault="00CC53CC" w:rsidP="007F384D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3</w:t>
            </w:r>
          </w:p>
        </w:tc>
      </w:tr>
      <w:tr w:rsidR="00CC53CC" w:rsidRPr="00895551" w14:paraId="74E16965" w14:textId="77777777" w:rsidTr="007D119C">
        <w:tc>
          <w:tcPr>
            <w:tcW w:w="11133" w:type="dxa"/>
            <w:gridSpan w:val="6"/>
          </w:tcPr>
          <w:p w14:paraId="0B68A297" w14:textId="77777777" w:rsidR="003741AE" w:rsidRDefault="003741AE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0DA3044A" w14:textId="5AC67AFA" w:rsidR="00CC53CC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UNIT-III</w:t>
            </w:r>
          </w:p>
          <w:p w14:paraId="6A5C6025" w14:textId="3332394A" w:rsidR="00895551" w:rsidRPr="00895551" w:rsidRDefault="00895551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</w:tc>
      </w:tr>
      <w:tr w:rsidR="00CC53CC" w:rsidRPr="00895551" w14:paraId="399716BA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06952E7F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5.</w:t>
            </w:r>
          </w:p>
        </w:tc>
        <w:tc>
          <w:tcPr>
            <w:tcW w:w="7661" w:type="dxa"/>
          </w:tcPr>
          <w:p w14:paraId="242579B5" w14:textId="77777777" w:rsidR="00CC53CC" w:rsidRPr="00895551" w:rsidRDefault="00CC53CC" w:rsidP="00CC53C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Differentiate between a run-of-river hydroelectric power plant and a storage-based hydroelectric power plant. What are the advantages of a storage plant?</w:t>
            </w:r>
          </w:p>
        </w:tc>
        <w:tc>
          <w:tcPr>
            <w:tcW w:w="764" w:type="dxa"/>
          </w:tcPr>
          <w:p w14:paraId="4CBAD7BD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36F35656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3043F191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7804C818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744FA93F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61" w:type="dxa"/>
          </w:tcPr>
          <w:p w14:paraId="2F1CC143" w14:textId="77777777" w:rsidR="00CC53CC" w:rsidRPr="00895551" w:rsidRDefault="00CC53CC" w:rsidP="0089555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Derive an expression for the force exerted by a jet of water striking a stationary flat vertical plate normally.</w:t>
            </w:r>
          </w:p>
        </w:tc>
        <w:tc>
          <w:tcPr>
            <w:tcW w:w="764" w:type="dxa"/>
          </w:tcPr>
          <w:p w14:paraId="7D2EE60D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0B3C8234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2B5BB393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CC53CC" w:rsidRPr="00895551" w14:paraId="61673888" w14:textId="77777777" w:rsidTr="007D119C">
        <w:tc>
          <w:tcPr>
            <w:tcW w:w="11133" w:type="dxa"/>
            <w:gridSpan w:val="6"/>
          </w:tcPr>
          <w:p w14:paraId="6A7D3BAC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CC53CC" w:rsidRPr="00895551" w14:paraId="740ACC4D" w14:textId="77777777" w:rsidTr="007D119C">
        <w:trPr>
          <w:gridAfter w:val="1"/>
          <w:wAfter w:w="18" w:type="dxa"/>
          <w:trHeight w:val="70"/>
        </w:trPr>
        <w:tc>
          <w:tcPr>
            <w:tcW w:w="816" w:type="dxa"/>
          </w:tcPr>
          <w:p w14:paraId="4FF0ADB2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6.</w:t>
            </w:r>
          </w:p>
        </w:tc>
        <w:tc>
          <w:tcPr>
            <w:tcW w:w="7661" w:type="dxa"/>
          </w:tcPr>
          <w:p w14:paraId="5F445BE8" w14:textId="77777777" w:rsidR="00CC53CC" w:rsidRPr="00895551" w:rsidRDefault="00CC53CC" w:rsidP="007F3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A catchment area of 200 km² receives an average annual rainfall of 1.2 meters. The runoff coefficient for this area is estimated to be 0.6. Calculate the annual runoff volume in cubic meters. If 70% of this runoff can be effectively used for power generation with an average net head of 80 meters and an overall efficiency of 85%, estimate the average electrical power that can be generated in MW.</w:t>
            </w:r>
          </w:p>
        </w:tc>
        <w:tc>
          <w:tcPr>
            <w:tcW w:w="764" w:type="dxa"/>
          </w:tcPr>
          <w:p w14:paraId="5C86AFBE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1030" w:type="dxa"/>
          </w:tcPr>
          <w:p w14:paraId="3610EB68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CO-3</w:t>
            </w:r>
          </w:p>
        </w:tc>
        <w:tc>
          <w:tcPr>
            <w:tcW w:w="844" w:type="dxa"/>
          </w:tcPr>
          <w:p w14:paraId="4223D763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CC53CC" w:rsidRPr="00895551" w14:paraId="5D3A2494" w14:textId="77777777" w:rsidTr="007D119C">
        <w:tc>
          <w:tcPr>
            <w:tcW w:w="11133" w:type="dxa"/>
            <w:gridSpan w:val="6"/>
          </w:tcPr>
          <w:p w14:paraId="08CF1D04" w14:textId="77777777" w:rsidR="00895551" w:rsidRDefault="00895551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5D4C8FEB" w14:textId="41E85344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UNIT-IV</w:t>
            </w:r>
          </w:p>
        </w:tc>
      </w:tr>
      <w:tr w:rsidR="00CC53CC" w:rsidRPr="00895551" w14:paraId="54FB9465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1A9A256C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7.</w:t>
            </w:r>
          </w:p>
        </w:tc>
        <w:tc>
          <w:tcPr>
            <w:tcW w:w="7661" w:type="dxa"/>
          </w:tcPr>
          <w:p w14:paraId="269A6A0A" w14:textId="77777777" w:rsidR="00CC53CC" w:rsidRPr="00895551" w:rsidRDefault="00CC53CC" w:rsidP="00CC53C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Classify hydraulic turbines based on the direction of flow of water through the runner. Give one example for each class.</w:t>
            </w:r>
          </w:p>
        </w:tc>
        <w:tc>
          <w:tcPr>
            <w:tcW w:w="764" w:type="dxa"/>
          </w:tcPr>
          <w:p w14:paraId="0CE2D841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758EE830" w14:textId="7E05D8CD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3,4</w:t>
            </w:r>
          </w:p>
        </w:tc>
        <w:tc>
          <w:tcPr>
            <w:tcW w:w="844" w:type="dxa"/>
          </w:tcPr>
          <w:p w14:paraId="066E6A95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15647EC7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5278BE5B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61" w:type="dxa"/>
          </w:tcPr>
          <w:p w14:paraId="7D2B96D3" w14:textId="77777777" w:rsidR="00CC53CC" w:rsidRPr="00895551" w:rsidRDefault="00CC53CC" w:rsidP="00CC53C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Sketch the velocity triangles at the inlet and outlet of a Francis turbine runner. Define the whirl and flow velocity components.</w:t>
            </w:r>
          </w:p>
        </w:tc>
        <w:tc>
          <w:tcPr>
            <w:tcW w:w="764" w:type="dxa"/>
          </w:tcPr>
          <w:p w14:paraId="0C4620D4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7966285F" w14:textId="71504F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3,4</w:t>
            </w:r>
          </w:p>
        </w:tc>
        <w:tc>
          <w:tcPr>
            <w:tcW w:w="844" w:type="dxa"/>
          </w:tcPr>
          <w:p w14:paraId="5F27D007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49082D93" w14:textId="77777777" w:rsidTr="007D119C">
        <w:tc>
          <w:tcPr>
            <w:tcW w:w="11133" w:type="dxa"/>
            <w:gridSpan w:val="6"/>
          </w:tcPr>
          <w:p w14:paraId="4B6050CA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CC53CC" w:rsidRPr="00895551" w14:paraId="54D55149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59C93239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8.</w:t>
            </w:r>
          </w:p>
        </w:tc>
        <w:tc>
          <w:tcPr>
            <w:tcW w:w="7661" w:type="dxa"/>
          </w:tcPr>
          <w:p w14:paraId="16989C09" w14:textId="77777777" w:rsidR="00CC53CC" w:rsidRPr="00895551" w:rsidRDefault="00CC53CC" w:rsidP="007F3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Explain the design considerations and working proportions of a Pelton wheel, including the shape of the buckets and the jet ratio. Derive the expression for the power developed by a Pelton wheel</w:t>
            </w:r>
          </w:p>
        </w:tc>
        <w:tc>
          <w:tcPr>
            <w:tcW w:w="764" w:type="dxa"/>
          </w:tcPr>
          <w:p w14:paraId="77A6CB40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1030" w:type="dxa"/>
          </w:tcPr>
          <w:p w14:paraId="54D0491D" w14:textId="7D6DF136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3,4</w:t>
            </w:r>
          </w:p>
        </w:tc>
        <w:tc>
          <w:tcPr>
            <w:tcW w:w="844" w:type="dxa"/>
          </w:tcPr>
          <w:p w14:paraId="5591C8E8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CC53CC" w:rsidRPr="00895551" w14:paraId="4817806B" w14:textId="77777777" w:rsidTr="007D119C">
        <w:tc>
          <w:tcPr>
            <w:tcW w:w="11133" w:type="dxa"/>
            <w:gridSpan w:val="6"/>
          </w:tcPr>
          <w:p w14:paraId="169C31AB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</w:p>
          <w:p w14:paraId="012A1FED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UNIT-V</w:t>
            </w:r>
          </w:p>
        </w:tc>
      </w:tr>
      <w:tr w:rsidR="00CC53CC" w:rsidRPr="00895551" w14:paraId="1287B41C" w14:textId="77777777" w:rsidTr="007D119C">
        <w:trPr>
          <w:gridAfter w:val="1"/>
          <w:wAfter w:w="18" w:type="dxa"/>
          <w:trHeight w:val="123"/>
        </w:trPr>
        <w:tc>
          <w:tcPr>
            <w:tcW w:w="816" w:type="dxa"/>
          </w:tcPr>
          <w:p w14:paraId="48A660FD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9.</w:t>
            </w:r>
          </w:p>
        </w:tc>
        <w:tc>
          <w:tcPr>
            <w:tcW w:w="7661" w:type="dxa"/>
          </w:tcPr>
          <w:p w14:paraId="31E3A03B" w14:textId="77777777" w:rsidR="00CC53CC" w:rsidRPr="00895551" w:rsidRDefault="00CC53CC" w:rsidP="008955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What is Net Positive Suction Head (NPSH) for a centrifugal pump? Why is it an important parameter?</w:t>
            </w:r>
          </w:p>
        </w:tc>
        <w:tc>
          <w:tcPr>
            <w:tcW w:w="764" w:type="dxa"/>
          </w:tcPr>
          <w:p w14:paraId="0486B481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3EC76DC3" w14:textId="0F0BFB14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3,4</w:t>
            </w:r>
          </w:p>
        </w:tc>
        <w:tc>
          <w:tcPr>
            <w:tcW w:w="844" w:type="dxa"/>
          </w:tcPr>
          <w:p w14:paraId="03CAB4D3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  <w:tr w:rsidR="00CC53CC" w:rsidRPr="00895551" w14:paraId="23E26799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7B154526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</w:p>
        </w:tc>
        <w:tc>
          <w:tcPr>
            <w:tcW w:w="7661" w:type="dxa"/>
          </w:tcPr>
          <w:p w14:paraId="7A0ABEBC" w14:textId="77777777" w:rsidR="00CC53CC" w:rsidRPr="00895551" w:rsidRDefault="00CC53CC" w:rsidP="008955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Sketch a typical indicator diagram for a reciprocating pump and explain what it represents.</w:t>
            </w:r>
          </w:p>
        </w:tc>
        <w:tc>
          <w:tcPr>
            <w:tcW w:w="764" w:type="dxa"/>
          </w:tcPr>
          <w:p w14:paraId="09441CEC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5M</w:t>
            </w:r>
          </w:p>
        </w:tc>
        <w:tc>
          <w:tcPr>
            <w:tcW w:w="1030" w:type="dxa"/>
          </w:tcPr>
          <w:p w14:paraId="15164F7F" w14:textId="36C4621A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3,4</w:t>
            </w:r>
          </w:p>
        </w:tc>
        <w:tc>
          <w:tcPr>
            <w:tcW w:w="844" w:type="dxa"/>
          </w:tcPr>
          <w:p w14:paraId="13F472BD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BL-2</w:t>
            </w:r>
          </w:p>
        </w:tc>
      </w:tr>
      <w:tr w:rsidR="00CC53CC" w:rsidRPr="00895551" w14:paraId="6D2A47D1" w14:textId="77777777" w:rsidTr="007D119C">
        <w:tc>
          <w:tcPr>
            <w:tcW w:w="11133" w:type="dxa"/>
            <w:gridSpan w:val="6"/>
          </w:tcPr>
          <w:p w14:paraId="3FAD0F21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b/>
                <w:bCs/>
                <w:sz w:val="29"/>
                <w:szCs w:val="29"/>
              </w:rPr>
              <w:t>OR</w:t>
            </w:r>
          </w:p>
        </w:tc>
      </w:tr>
      <w:tr w:rsidR="00CC53CC" w:rsidRPr="00895551" w14:paraId="57AC0000" w14:textId="77777777" w:rsidTr="007D119C">
        <w:trPr>
          <w:gridAfter w:val="1"/>
          <w:wAfter w:w="18" w:type="dxa"/>
        </w:trPr>
        <w:tc>
          <w:tcPr>
            <w:tcW w:w="816" w:type="dxa"/>
          </w:tcPr>
          <w:p w14:paraId="0A120D2C" w14:textId="77777777" w:rsidR="00CC53CC" w:rsidRPr="00895551" w:rsidRDefault="00CC53CC" w:rsidP="007F3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10.</w:t>
            </w:r>
          </w:p>
        </w:tc>
        <w:tc>
          <w:tcPr>
            <w:tcW w:w="7661" w:type="dxa"/>
          </w:tcPr>
          <w:p w14:paraId="7190085B" w14:textId="2BA6F5E2" w:rsidR="00CC53CC" w:rsidRPr="00895551" w:rsidRDefault="00CC53CC" w:rsidP="007F3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 xml:space="preserve">Define 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slip and negative slip in reciprocating pumps. Explain the working of single and double acting reciprocating pump with neat sketch.</w:t>
            </w:r>
          </w:p>
        </w:tc>
        <w:tc>
          <w:tcPr>
            <w:tcW w:w="764" w:type="dxa"/>
          </w:tcPr>
          <w:p w14:paraId="3D9D6DD1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10M</w:t>
            </w:r>
          </w:p>
        </w:tc>
        <w:tc>
          <w:tcPr>
            <w:tcW w:w="1030" w:type="dxa"/>
          </w:tcPr>
          <w:p w14:paraId="5B8AADFC" w14:textId="7CDD42C2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CO-</w:t>
            </w:r>
            <w:r w:rsidR="000037EF" w:rsidRPr="00895551">
              <w:rPr>
                <w:rFonts w:ascii="Times New Roman" w:hAnsi="Times New Roman" w:cs="Times New Roman"/>
                <w:sz w:val="29"/>
                <w:szCs w:val="29"/>
              </w:rPr>
              <w:t>3,4</w:t>
            </w:r>
          </w:p>
        </w:tc>
        <w:tc>
          <w:tcPr>
            <w:tcW w:w="844" w:type="dxa"/>
          </w:tcPr>
          <w:p w14:paraId="72418C30" w14:textId="77777777" w:rsidR="00CC53CC" w:rsidRPr="00895551" w:rsidRDefault="00CC53CC" w:rsidP="008955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9"/>
                <w:szCs w:val="29"/>
              </w:rPr>
            </w:pPr>
            <w:r w:rsidRPr="00895551">
              <w:rPr>
                <w:rFonts w:ascii="Times New Roman" w:hAnsi="Times New Roman" w:cs="Times New Roman"/>
                <w:sz w:val="29"/>
                <w:szCs w:val="29"/>
              </w:rPr>
              <w:t>BL-3</w:t>
            </w:r>
          </w:p>
        </w:tc>
      </w:tr>
    </w:tbl>
    <w:p w14:paraId="7C88F5DC" w14:textId="77777777" w:rsidR="00CC53CC" w:rsidRPr="006F3B65" w:rsidRDefault="00CC53CC" w:rsidP="00CC5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4CEE69" w14:textId="4F1B0F13" w:rsidR="00CC53CC" w:rsidRPr="006F3B65" w:rsidRDefault="00CC53CC" w:rsidP="00CC5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3B65">
        <w:rPr>
          <w:rFonts w:ascii="Times New Roman" w:hAnsi="Times New Roman" w:cs="Times New Roman"/>
          <w:sz w:val="24"/>
          <w:szCs w:val="24"/>
        </w:rPr>
        <w:t>***</w:t>
      </w:r>
    </w:p>
    <w:p w14:paraId="7B6304CA" w14:textId="77777777" w:rsidR="00CC53CC" w:rsidRPr="006F3B65" w:rsidRDefault="00CC53CC" w:rsidP="00CC5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1B1415" w14:textId="77777777" w:rsidR="00CC53CC" w:rsidRDefault="00CC53CC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CC53CC" w:rsidSect="003741AE">
      <w:footerReference w:type="default" r:id="rId8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E0EDF" w14:textId="77777777" w:rsidR="00B621A4" w:rsidRDefault="00B621A4" w:rsidP="007E6F1F">
      <w:pPr>
        <w:spacing w:after="0" w:line="240" w:lineRule="auto"/>
      </w:pPr>
      <w:r>
        <w:separator/>
      </w:r>
    </w:p>
  </w:endnote>
  <w:endnote w:type="continuationSeparator" w:id="0">
    <w:p w14:paraId="79D8DE0D" w14:textId="77777777" w:rsidR="00B621A4" w:rsidRDefault="00B621A4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F3EDF" w14:textId="77777777" w:rsidR="00B621A4" w:rsidRDefault="00B621A4" w:rsidP="007E6F1F">
      <w:pPr>
        <w:spacing w:after="0" w:line="240" w:lineRule="auto"/>
      </w:pPr>
      <w:r>
        <w:separator/>
      </w:r>
    </w:p>
  </w:footnote>
  <w:footnote w:type="continuationSeparator" w:id="0">
    <w:p w14:paraId="1BB00229" w14:textId="77777777" w:rsidR="00B621A4" w:rsidRDefault="00B621A4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multilevel"/>
    <w:tmpl w:val="065051C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6403710"/>
    <w:multiLevelType w:val="hybridMultilevel"/>
    <w:tmpl w:val="86783A36"/>
    <w:lvl w:ilvl="0" w:tplc="5D40BA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9"/>
  </w:num>
  <w:num w:numId="3" w16cid:durableId="278416906">
    <w:abstractNumId w:val="6"/>
  </w:num>
  <w:num w:numId="4" w16cid:durableId="371073565">
    <w:abstractNumId w:val="15"/>
  </w:num>
  <w:num w:numId="5" w16cid:durableId="468867025">
    <w:abstractNumId w:val="12"/>
  </w:num>
  <w:num w:numId="6" w16cid:durableId="852108614">
    <w:abstractNumId w:val="5"/>
  </w:num>
  <w:num w:numId="7" w16cid:durableId="277951601">
    <w:abstractNumId w:val="9"/>
  </w:num>
  <w:num w:numId="8" w16cid:durableId="21450781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4"/>
  </w:num>
  <w:num w:numId="11" w16cid:durableId="1049379761">
    <w:abstractNumId w:val="17"/>
  </w:num>
  <w:num w:numId="12" w16cid:durableId="211231536">
    <w:abstractNumId w:val="10"/>
  </w:num>
  <w:num w:numId="13" w16cid:durableId="1132869791">
    <w:abstractNumId w:val="4"/>
  </w:num>
  <w:num w:numId="14" w16cid:durableId="1989900394">
    <w:abstractNumId w:val="11"/>
  </w:num>
  <w:num w:numId="15" w16cid:durableId="1216501809">
    <w:abstractNumId w:val="2"/>
  </w:num>
  <w:num w:numId="16" w16cid:durableId="475533135">
    <w:abstractNumId w:val="8"/>
  </w:num>
  <w:num w:numId="17" w16cid:durableId="1873299085">
    <w:abstractNumId w:val="3"/>
  </w:num>
  <w:num w:numId="18" w16cid:durableId="1065254359">
    <w:abstractNumId w:val="16"/>
  </w:num>
  <w:num w:numId="19" w16cid:durableId="1850362585">
    <w:abstractNumId w:val="7"/>
  </w:num>
  <w:num w:numId="20" w16cid:durableId="429424618">
    <w:abstractNumId w:val="1"/>
  </w:num>
  <w:num w:numId="21" w16cid:durableId="422382630">
    <w:abstractNumId w:val="0"/>
  </w:num>
  <w:num w:numId="22" w16cid:durableId="1000431066">
    <w:abstractNumId w:val="18"/>
  </w:num>
  <w:num w:numId="23" w16cid:durableId="3061303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37EF"/>
    <w:rsid w:val="00021084"/>
    <w:rsid w:val="00025404"/>
    <w:rsid w:val="00046CFA"/>
    <w:rsid w:val="001257A4"/>
    <w:rsid w:val="00125D03"/>
    <w:rsid w:val="00137183"/>
    <w:rsid w:val="00180834"/>
    <w:rsid w:val="001D489A"/>
    <w:rsid w:val="00222D2B"/>
    <w:rsid w:val="002238C7"/>
    <w:rsid w:val="002330F6"/>
    <w:rsid w:val="002672E0"/>
    <w:rsid w:val="002B5E28"/>
    <w:rsid w:val="002C201A"/>
    <w:rsid w:val="002E5D33"/>
    <w:rsid w:val="002E6C7D"/>
    <w:rsid w:val="00305E7F"/>
    <w:rsid w:val="00312528"/>
    <w:rsid w:val="003438FF"/>
    <w:rsid w:val="00350C77"/>
    <w:rsid w:val="003741AE"/>
    <w:rsid w:val="003A2FF8"/>
    <w:rsid w:val="003E1C4B"/>
    <w:rsid w:val="003F57DB"/>
    <w:rsid w:val="00403BC3"/>
    <w:rsid w:val="004160BC"/>
    <w:rsid w:val="004550CB"/>
    <w:rsid w:val="0049451B"/>
    <w:rsid w:val="004A0384"/>
    <w:rsid w:val="004C0928"/>
    <w:rsid w:val="004E0BF6"/>
    <w:rsid w:val="00512F93"/>
    <w:rsid w:val="00541F98"/>
    <w:rsid w:val="00560720"/>
    <w:rsid w:val="005C2A7D"/>
    <w:rsid w:val="005C59D3"/>
    <w:rsid w:val="005C66C2"/>
    <w:rsid w:val="00605F7A"/>
    <w:rsid w:val="0068787E"/>
    <w:rsid w:val="00706EB1"/>
    <w:rsid w:val="00710335"/>
    <w:rsid w:val="00725E83"/>
    <w:rsid w:val="00770E09"/>
    <w:rsid w:val="007B20D4"/>
    <w:rsid w:val="007D119C"/>
    <w:rsid w:val="007E2ECB"/>
    <w:rsid w:val="007E6F1F"/>
    <w:rsid w:val="00825D17"/>
    <w:rsid w:val="008453FF"/>
    <w:rsid w:val="00895551"/>
    <w:rsid w:val="008C14E7"/>
    <w:rsid w:val="008F5DC2"/>
    <w:rsid w:val="00906BFD"/>
    <w:rsid w:val="009243A5"/>
    <w:rsid w:val="009535D7"/>
    <w:rsid w:val="00965D6F"/>
    <w:rsid w:val="009A4761"/>
    <w:rsid w:val="009D3C8E"/>
    <w:rsid w:val="009E7D74"/>
    <w:rsid w:val="00A06559"/>
    <w:rsid w:val="00A3518B"/>
    <w:rsid w:val="00A424C9"/>
    <w:rsid w:val="00AB5A24"/>
    <w:rsid w:val="00AC0F44"/>
    <w:rsid w:val="00AC221A"/>
    <w:rsid w:val="00AD1F6C"/>
    <w:rsid w:val="00AE5C4D"/>
    <w:rsid w:val="00B17B89"/>
    <w:rsid w:val="00B30C91"/>
    <w:rsid w:val="00B3235F"/>
    <w:rsid w:val="00B404F4"/>
    <w:rsid w:val="00B42494"/>
    <w:rsid w:val="00B621A4"/>
    <w:rsid w:val="00B674EE"/>
    <w:rsid w:val="00BA624C"/>
    <w:rsid w:val="00BE1806"/>
    <w:rsid w:val="00C70FD6"/>
    <w:rsid w:val="00C93094"/>
    <w:rsid w:val="00CB1207"/>
    <w:rsid w:val="00CC53CC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A0241"/>
    <w:rsid w:val="00DC31E7"/>
    <w:rsid w:val="00DD6227"/>
    <w:rsid w:val="00DE64D0"/>
    <w:rsid w:val="00E07C05"/>
    <w:rsid w:val="00E11B04"/>
    <w:rsid w:val="00E15417"/>
    <w:rsid w:val="00E335DE"/>
    <w:rsid w:val="00E33D35"/>
    <w:rsid w:val="00E50D7E"/>
    <w:rsid w:val="00E745A7"/>
    <w:rsid w:val="00EC48B5"/>
    <w:rsid w:val="00EC5B1D"/>
    <w:rsid w:val="00F07647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64</cp:revision>
  <cp:lastPrinted>2025-06-03T03:05:00Z</cp:lastPrinted>
  <dcterms:created xsi:type="dcterms:W3CDTF">2023-03-23T04:54:00Z</dcterms:created>
  <dcterms:modified xsi:type="dcterms:W3CDTF">2025-06-03T03:07:00Z</dcterms:modified>
</cp:coreProperties>
</file>